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B627B" w14:textId="77777777" w:rsidR="004470FD" w:rsidRDefault="004470FD" w:rsidP="004470FD">
      <w:pPr>
        <w:widowControl/>
        <w:spacing w:line="0" w:lineRule="atLeast"/>
        <w:jc w:val="center"/>
        <w:outlineLvl w:val="1"/>
        <w:rPr>
          <w:rFonts w:ascii="仿宋" w:eastAsia="仿宋" w:hAnsi="仿宋" w:cs="仿宋" w:hint="eastAsia"/>
          <w:b/>
          <w:bCs/>
          <w:kern w:val="0"/>
          <w:sz w:val="28"/>
          <w:szCs w:val="28"/>
        </w:rPr>
      </w:pPr>
      <w:r>
        <w:rPr>
          <w:rFonts w:ascii="仿宋" w:eastAsia="仿宋" w:hAnsi="仿宋" w:cs="仿宋" w:hint="eastAsia"/>
          <w:b/>
          <w:bCs/>
          <w:sz w:val="28"/>
          <w:szCs w:val="28"/>
          <w:lang w:bidi="ar"/>
        </w:rPr>
        <w:t>诚信远程网络复试承诺书</w:t>
      </w:r>
    </w:p>
    <w:p w14:paraId="0F2DCE12" w14:textId="77777777" w:rsidR="004470FD" w:rsidRDefault="004470FD" w:rsidP="004470FD">
      <w:pPr>
        <w:widowControl/>
        <w:spacing w:before="240"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我是参加南京大学2021年全国硕士研究生招生考试复试的考生，我已认真阅读《2021年全国硕士研</w:t>
      </w:r>
      <w:bookmarkStart w:id="0" w:name="OLE_LINK2"/>
      <w:bookmarkStart w:id="1" w:name="OLE_LINK1"/>
      <w:r>
        <w:rPr>
          <w:rFonts w:ascii="仿宋" w:eastAsia="仿宋" w:hAnsi="仿宋" w:cs="仿宋" w:hint="eastAsia"/>
          <w:kern w:val="0"/>
          <w:sz w:val="28"/>
          <w:szCs w:val="28"/>
          <w:lang w:bidi="ar"/>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0"/>
      <w:bookmarkEnd w:id="1"/>
      <w:r>
        <w:rPr>
          <w:rFonts w:ascii="仿宋" w:eastAsia="仿宋" w:hAnsi="仿宋" w:cs="仿宋" w:hint="eastAsia"/>
          <w:kern w:val="0"/>
          <w:sz w:val="28"/>
          <w:szCs w:val="28"/>
          <w:lang w:bidi="ar"/>
        </w:rPr>
        <w:t>试形式，为维护此次考试的严肃性和公平性，确保考试的顺利进行，郑重承诺以下事项：</w:t>
      </w:r>
    </w:p>
    <w:p w14:paraId="6B4743A8" w14:textId="77777777" w:rsidR="004470FD" w:rsidRDefault="004470FD" w:rsidP="004470FD">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Pr>
          <w:rFonts w:ascii="仿宋" w:eastAsia="仿宋" w:hAnsi="仿宋" w:cs="仿宋" w:hint="eastAsia"/>
          <w:kern w:val="0"/>
          <w:sz w:val="28"/>
          <w:szCs w:val="28"/>
          <w:lang w:bidi="ar"/>
        </w:rPr>
        <w:t>作出</w:t>
      </w:r>
      <w:proofErr w:type="gramEnd"/>
      <w:r>
        <w:rPr>
          <w:rFonts w:ascii="仿宋" w:eastAsia="仿宋" w:hAnsi="仿宋" w:cs="仿宋" w:hint="eastAsia"/>
          <w:kern w:val="0"/>
          <w:sz w:val="28"/>
          <w:szCs w:val="28"/>
          <w:lang w:bidi="ar"/>
        </w:rPr>
        <w:t>的处罚决定。</w:t>
      </w:r>
    </w:p>
    <w:p w14:paraId="27FB69EF" w14:textId="77777777" w:rsidR="004470FD" w:rsidRDefault="004470FD" w:rsidP="004470FD">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14:paraId="731BD0DC" w14:textId="77777777" w:rsidR="004470FD" w:rsidRDefault="004470FD" w:rsidP="004470FD">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Pr>
          <w:rFonts w:ascii="仿宋" w:eastAsia="仿宋" w:hAnsi="仿宋" w:cs="仿宋" w:hint="eastAsia"/>
          <w:sz w:val="28"/>
          <w:szCs w:val="28"/>
          <w:lang w:bidi="ar"/>
        </w:rPr>
        <w:t>开始前，听从工作人员安排有序候场，结束后有序离</w:t>
      </w:r>
      <w:r>
        <w:rPr>
          <w:rFonts w:ascii="仿宋" w:eastAsia="仿宋" w:hAnsi="仿宋" w:cs="仿宋" w:hint="eastAsia"/>
          <w:kern w:val="0"/>
          <w:sz w:val="28"/>
          <w:szCs w:val="28"/>
          <w:lang w:bidi="ar"/>
        </w:rPr>
        <w:t>场。</w:t>
      </w:r>
    </w:p>
    <w:p w14:paraId="0D287C5D" w14:textId="77777777" w:rsidR="004470FD" w:rsidRDefault="004470FD" w:rsidP="004470FD">
      <w:pPr>
        <w:pStyle w:val="HTML"/>
        <w:shd w:val="clear" w:color="auto" w:fill="FFFFFF"/>
        <w:spacing w:line="0" w:lineRule="atLeas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四、对复试过程或者复试成绩持有异议的，承诺通过合法渠道向学校或教育行政主管部门申诉解决。</w:t>
      </w:r>
    </w:p>
    <w:p w14:paraId="6537B9C0" w14:textId="77777777" w:rsidR="004470FD" w:rsidRDefault="004470FD" w:rsidP="004470FD">
      <w:pPr>
        <w:widowControl/>
        <w:spacing w:after="225" w:line="0" w:lineRule="atLeast"/>
        <w:ind w:firstLine="482"/>
        <w:jc w:val="left"/>
        <w:rPr>
          <w:rFonts w:ascii="仿宋" w:eastAsia="仿宋" w:hAnsi="仿宋" w:cs="仿宋" w:hint="eastAsia"/>
          <w:color w:val="FF0000"/>
          <w:kern w:val="0"/>
          <w:sz w:val="28"/>
          <w:szCs w:val="28"/>
        </w:rPr>
      </w:pPr>
    </w:p>
    <w:p w14:paraId="25DDDCE8" w14:textId="77777777" w:rsidR="004470FD" w:rsidRDefault="004470FD" w:rsidP="004470FD">
      <w:pPr>
        <w:spacing w:line="0" w:lineRule="atLeast"/>
        <w:jc w:val="right"/>
        <w:rPr>
          <w:rFonts w:ascii="仿宋" w:eastAsia="仿宋" w:hAnsi="仿宋" w:cs="仿宋" w:hint="eastAsia"/>
          <w:sz w:val="28"/>
          <w:szCs w:val="28"/>
        </w:rPr>
      </w:pPr>
    </w:p>
    <w:p w14:paraId="4B70882C" w14:textId="77777777" w:rsidR="004470FD" w:rsidRDefault="004470FD" w:rsidP="004470FD">
      <w:pPr>
        <w:spacing w:line="0" w:lineRule="atLeast"/>
        <w:jc w:val="right"/>
        <w:rPr>
          <w:rFonts w:ascii="仿宋" w:eastAsia="仿宋" w:hAnsi="仿宋" w:cs="仿宋" w:hint="eastAsia"/>
          <w:sz w:val="28"/>
          <w:szCs w:val="28"/>
        </w:rPr>
      </w:pPr>
    </w:p>
    <w:p w14:paraId="3724DC4C" w14:textId="77777777" w:rsidR="004470FD" w:rsidRDefault="004470FD" w:rsidP="004470FD">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承 诺 人：</w:t>
      </w:r>
    </w:p>
    <w:p w14:paraId="1C24210F" w14:textId="77777777" w:rsidR="004470FD" w:rsidRDefault="004470FD" w:rsidP="004470FD">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日 期：</w:t>
      </w:r>
    </w:p>
    <w:p w14:paraId="311500EF" w14:textId="77777777" w:rsidR="004470FD" w:rsidRDefault="004470FD" w:rsidP="004470FD">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w:t>
      </w:r>
    </w:p>
    <w:p w14:paraId="7A27B79D" w14:textId="77777777" w:rsidR="00B32B36" w:rsidRDefault="00B32B36"/>
    <w:sectPr w:rsidR="00B32B36">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AB6A" w14:textId="77777777" w:rsidR="00000000" w:rsidRDefault="004470FD">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FA9CC23" w14:textId="77777777" w:rsidR="00000000" w:rsidRDefault="004470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82F3" w14:textId="77777777" w:rsidR="00000000" w:rsidRDefault="004470FD">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3</w:t>
    </w:r>
    <w:r>
      <w:fldChar w:fldCharType="end"/>
    </w:r>
  </w:p>
  <w:p w14:paraId="20B37354" w14:textId="77777777" w:rsidR="00000000" w:rsidRDefault="004470FD">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470FD"/>
    <w:pPr>
      <w:tabs>
        <w:tab w:val="center" w:pos="4153"/>
        <w:tab w:val="right" w:pos="8306"/>
      </w:tabs>
      <w:snapToGrid w:val="0"/>
      <w:jc w:val="left"/>
    </w:pPr>
    <w:rPr>
      <w:sz w:val="18"/>
      <w:szCs w:val="18"/>
    </w:rPr>
  </w:style>
  <w:style w:type="character" w:customStyle="1" w:styleId="a4">
    <w:name w:val="页脚 字符"/>
    <w:basedOn w:val="a0"/>
    <w:link w:val="a3"/>
    <w:rsid w:val="004470FD"/>
    <w:rPr>
      <w:rFonts w:ascii="Times New Roman" w:eastAsia="宋体" w:hAnsi="Times New Roman" w:cs="Times New Roman"/>
      <w:sz w:val="18"/>
      <w:szCs w:val="18"/>
    </w:rPr>
  </w:style>
  <w:style w:type="paragraph" w:styleId="HTML">
    <w:name w:val="HTML Preformatted"/>
    <w:basedOn w:val="a"/>
    <w:link w:val="HTML0"/>
    <w:rsid w:val="00447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4470FD"/>
    <w:rPr>
      <w:rFonts w:ascii="宋体" w:eastAsia="宋体" w:hAnsi="宋体" w:cs="Times New Roman"/>
      <w:kern w:val="0"/>
      <w:sz w:val="24"/>
      <w:szCs w:val="24"/>
    </w:rPr>
  </w:style>
  <w:style w:type="character" w:styleId="a5">
    <w:name w:val="page number"/>
    <w:basedOn w:val="a0"/>
    <w:rsid w:val="0044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林洁 陆</dc:creator>
  <cp:keywords/>
  <dc:description/>
  <cp:lastModifiedBy>林洁 陆</cp:lastModifiedBy>
  <cp:revision>1</cp:revision>
  <dcterms:created xsi:type="dcterms:W3CDTF">2021-03-18T04:37:00Z</dcterms:created>
  <dcterms:modified xsi:type="dcterms:W3CDTF">2021-03-18T04:38:00Z</dcterms:modified>
</cp:coreProperties>
</file>